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3E" w:rsidRPr="0012003E" w:rsidRDefault="0012003E" w:rsidP="0012003E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12003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PARODONTOLOGIJA</w:t>
      </w: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1.Anatomija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2.Histologija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3.Funkcija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I gingivalna tečnost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4.Pripojni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epitel I epitelni propoj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5.Anomalije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alveolarne kosti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6.Histologija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funkcija alveolarne kosti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7.Anatomija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periodoncijuma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8.Histologija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periodoncijuma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9.Funkcija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periodoncijuma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cementa korena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.Funkcije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Cementa korena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.Uloga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dentalnog plaka u etiopatogenezi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.Dentalni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plak–definicija, formiranjeI identifikacija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.Dentalni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plak 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sastav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.Dentalni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plak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mikrobiologija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.Mehanizmi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delovanje dentalnog plaka na parodoncijum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.Podela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metode za otkrivanje I identifikaciju dentalnog plaka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.Etiologija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parodontopatija- Naslage na zubima-Materija alba,</w:t>
      </w:r>
    </w:p>
    <w:p w:rsidR="0012003E" w:rsidRPr="0012003E" w:rsidRDefault="0012003E" w:rsidP="0012003E">
      <w:pPr>
        <w:spacing w:after="0" w:line="240" w:lineRule="auto"/>
        <w:ind w:left="2808" w:hanging="172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pigmentacije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zuba, kamenac I subgingivalni konkrementi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.Mukogingivalne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anomalije–tipovi I podela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.Mukogingivalne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anomalije–etiopatogenetski aspekti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.Anatomske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anomalije,lose navike I impakcija hrane u etiologiji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.Jatrogeni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faktori,karijes zuba I lezije gingive u etiologiji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.Opšti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faktori u etiologiji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.Parodoncijum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manifestacije sistemskih bolesti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.Parodoncijum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manifestacije lokalnih bolesti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.Parodoncijum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manifestacije neželjenog dejstva medikamenata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.Parodoncijum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AIDS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.Parodoncijum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endocrine bolesti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.Parodoncijum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hematološke bolesti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.Starenje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parodoncijum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.Opšte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zdravstveno stanje starih I njegov uticaj na stanje potpornog  aparata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rizika za nastanak I razvoj oboljenja parodoncijuma starih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>33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.Klasifikacija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gingivita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.Klasifikacija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parodontopatija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.Rane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>(agresivne)forme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.Rane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>(agresivne)lokalizovane forme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.Rane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>(agresivne)generalizovane forme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.Prepubertetska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parodontopatija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.Akutna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nekrotično ulcerozna parodontopatija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.Dijagnoza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diferencijalna dijagnoza lokalizovanog I generalizovanog oblika agresivne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rizika za nastanak agresivne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Inflamacija gingive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.Klasifikacija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uvećanja gingive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.Inflamatorna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uvećanja gingive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.Fibrozna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uvećanja gingive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udružena sa sistemskim bolestima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udružena sa sistemskim stanjima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.Tumori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paradontopatije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Destrukcija gingive,ogolićenje korena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Parodontalni džepovi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Gnojni eksudat i subgingivalni konkrementi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Labavljenje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parodontopatije–Patološka migracija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parodontopatije–prodromalni razvojni stadijum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parodontopatije–početni razvojni stadijum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parodontopatije–stadijum pune kliničke slike bolesti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slika parodontopatije–terminalni razvojni stadijum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.Parodontalni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džep–dijagnoza I diferencijalna dijagnoza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.Parodontalni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džep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klasifikacija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.Specifičnosti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interradikularnih parodontalnih džepova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.Suprakoštani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infrakoštani parodontalni džepovi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.Recesija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gingive–patogenetski aspekti I klasifikacija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.Rendgenografija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dijagnostici I diferencijalnoj dijagnostici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.Rendgenografija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određivanju prognoze parodontopatije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.Rendgenografija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određivanju plana terapije I praćenje terapijskih rezultata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.Indikacije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 primenu pojedinih rendgenografskih metoda u obolelih od parodontopatije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prednosti I nedostatci pojedinih metoda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.Diferencijalna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dijagnoza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>68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mehanizmi nespecifične zaštite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mehanizmi specifične zaštite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.Lokalni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sistemski imuni odgovor parodoncijuma tokom patogeneze parodontopatija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>gingiva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>periodoncijum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parodotopatije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>alveolarna kost I cement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.Formiranje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gingivalnog I parodontalnog džepa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.Diferencijalna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dijagnoza gingivalnog iparodontalnog džepa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.Prodromalni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početni stadijum 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.Juvenilna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parodontopatija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.Komplikacije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.Parodontalni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apsces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.Akutni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parodontalni apsces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.Definicija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>, klasifikacija I etiologija parodontalnog apcesa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.Retrogradni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pulpitis (definicija,etiologija,dijagnoza,diferencijalna dijagnoza)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.Plan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terapije oboljenja potpornog aparata zuba u starihosoba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.Opšte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zdravstveno stanje starih I preventive oboljenja potprnog aparata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.Epidemiologija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oboljenja parodoncijuma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.Indeksi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dentalnog plaka, zubnog kamenca I labavljenja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.Indeksi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 procenu stanja gingive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.Indeksi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 procenu stanja dubljih parodontalnih tkiva (parodontalni indeks)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.C.P.I.T.N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.Utvrđivanje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prognoze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.Plan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lečenja parodontopatija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.Medikamenti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terapiji parodontopatije (antiseptična sredstva, anestetici,  sredstva  za smanjenje osetljivosti korena zuba)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.Hemijska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sredstva za održavanje oralne hirurgije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.Fizikalne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metode u lečenju obolelih od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.Održavanje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higijene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metode pranja zuba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.Pomoćna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sredstva zaodržavanje oralne higijene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antibiotika u lečenju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.Primarna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preventiva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.Sekundarna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preventiva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.Tercijerna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preventiva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.Preliminarna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terapija obolelih od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.Dijagnoza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>, diferencijalna dijagnoza I terapija parodontalnog apcesa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.Plan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terapije retrogradnog pulpita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>104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medikamenata u lečenju parodontopatije (preliminarna terapija)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.Parodontopatija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komplikovana anaerobnom infekcijom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.Parodontopatija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komplikovana obolenjima mekih oralnih tkiva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.Parodontopatija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komplikovana širenjem infekcije u okolna tkiva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.Uklanjanje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grubih poremećaja okluzije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.Ekstrakcije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zuba u terapiji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.Kauzalna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faza terapije parodontopatija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.Motivacija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bolesnika za održavanje oralne higijene,tehnike pranja zuba I izbor  sredstava za odžavanje oralne higijene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.Antisepticiimedikamentiukauzalnojfaziterapijeparodontopatije</w:t>
      </w:r>
      <w:proofErr w:type="gramEnd"/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.Antibioticiuterapijiobolelogparodoncijuma</w:t>
      </w:r>
      <w:proofErr w:type="gramEnd"/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.Sistemskaprimenaantibiotikauterapijiobolelogparodoncijuma</w:t>
      </w:r>
      <w:proofErr w:type="gramEnd"/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.Lokalnaprimenaantibiotikauterapijiobolelogparodoncijuma</w:t>
      </w:r>
      <w:proofErr w:type="gramEnd"/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.Modulacijaodgovoradomaćinauterapijiobolelogparodoncijuma</w:t>
      </w:r>
      <w:proofErr w:type="gramEnd"/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medikamenata u okviru kauzalne faze terapije parodontopatije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oralnih antiseptika u okviru kauzalne faze terapije parodontopatije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.Identifikacija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dentalnog plaka, motivacija I obučavanje bolesnika u održavanju oralne higijene(kauzalna faza  terapije)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.Smirivanje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simptoma za paljenja u parodoncijumu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kauzalne faze terapije parodontopatije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.Obrada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tvrdog zida parodontalnog džepa I uklanjanje slobodnog sadržaja</w:t>
      </w:r>
      <w:r w:rsidRPr="0012003E">
        <w:rPr>
          <w:rFonts w:ascii="Cambria Math" w:eastAsia="Times New Roman" w:hAnsi="Cambria Math" w:cs="Cambria Math"/>
          <w:sz w:val="27"/>
          <w:szCs w:val="27"/>
        </w:rPr>
        <w:t>‐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>kauzalne faze  terapije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.Procena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rezultata kauzalne faze terapije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.Hirurška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faza terapije parodontopatije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koji utiču na izbor metode za eliminaciju parodontalnih džepova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.Odnos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dna džepa prema mukogingivalnoj liniji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.Indikacije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kontra indikacije za primenu metode obrade parodontalnih džepova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.Instumenti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 obradu parodontalnih džepova I huriška tehnika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.Obrada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parodontalnog(tvrdi zid parodontalnog džepa, meki zid parodontalnog džepa, slobodni sadržaj parodontalnog džepa)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.Očekivani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terapijski rezultati nakon obrade paradontalnog džepa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.Gingivalna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subgingivalna kiretaža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Literatura :</w:t>
      </w:r>
      <w:proofErr w:type="gramEnd"/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        Dimitrijević B., Leković V., Zelić O., Janković Lj., I 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sar.,: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        Klinička parodontologija </w:t>
      </w:r>
      <w:r w:rsidR="006C0DD1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2011</w:t>
      </w:r>
    </w:p>
    <w:p w:rsidR="006C0DD1" w:rsidRDefault="006C0DD1" w:rsidP="006C0DD1">
      <w:pPr>
        <w:spacing w:after="0" w:line="240" w:lineRule="auto"/>
        <w:ind w:left="1152" w:hanging="115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</w:t>
      </w:r>
      <w:r w:rsidRPr="006C0DD1">
        <w:rPr>
          <w:rFonts w:ascii="Times New Roman" w:eastAsia="Times New Roman" w:hAnsi="Times New Roman" w:cs="Times New Roman"/>
          <w:sz w:val="27"/>
          <w:szCs w:val="27"/>
        </w:rPr>
        <w:t xml:space="preserve">Janković LJ: Oralna medicina, IV izdanje, Zavod za odžbenike i nastavna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6C0DD1">
        <w:rPr>
          <w:rFonts w:ascii="Times New Roman" w:eastAsia="Times New Roman" w:hAnsi="Times New Roman" w:cs="Times New Roman"/>
          <w:sz w:val="27"/>
          <w:szCs w:val="27"/>
        </w:rPr>
        <w:t>sredstva, Beograd</w:t>
      </w:r>
      <w:proofErr w:type="gramStart"/>
      <w:r w:rsidRPr="006C0DD1">
        <w:rPr>
          <w:rFonts w:ascii="Times New Roman" w:eastAsia="Times New Roman" w:hAnsi="Times New Roman" w:cs="Times New Roman"/>
          <w:sz w:val="27"/>
          <w:szCs w:val="27"/>
        </w:rPr>
        <w:t>,  2011</w:t>
      </w:r>
      <w:proofErr w:type="gramEnd"/>
      <w:r w:rsidRPr="006C0DD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C0DD1" w:rsidRPr="0012003E" w:rsidRDefault="006C0DD1" w:rsidP="006C0DD1">
      <w:pPr>
        <w:spacing w:after="0" w:line="240" w:lineRule="auto"/>
        <w:ind w:left="72" w:hanging="72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rPr>
          <w:rFonts w:eastAsia="Times New Roman"/>
        </w:rPr>
      </w:pPr>
    </w:p>
    <w:p w:rsidR="0012003E" w:rsidRPr="0012003E" w:rsidRDefault="0012003E" w:rsidP="0012003E">
      <w:pPr>
        <w:spacing w:after="0" w:line="240" w:lineRule="auto"/>
        <w:rPr>
          <w:rFonts w:eastAsia="Times New Roman"/>
        </w:rPr>
      </w:pPr>
    </w:p>
    <w:p w:rsidR="0012003E" w:rsidRPr="0012003E" w:rsidRDefault="0012003E" w:rsidP="0012003E">
      <w:pPr>
        <w:spacing w:after="0" w:line="240" w:lineRule="auto"/>
        <w:rPr>
          <w:rFonts w:eastAsia="Times New Roman"/>
        </w:rPr>
      </w:pPr>
    </w:p>
    <w:p w:rsidR="0012003E" w:rsidRPr="0012003E" w:rsidRDefault="0012003E" w:rsidP="0012003E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</w:pPr>
      <w:r w:rsidRPr="0012003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</w:rPr>
        <w:t>ORALNA MEDICINA</w:t>
      </w: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12003E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12003E">
        <w:rPr>
          <w:rFonts w:ascii="Times New Roman" w:eastAsia="Times New Roman" w:hAnsi="Times New Roman" w:cs="Times New Roman"/>
          <w:sz w:val="27"/>
          <w:szCs w:val="27"/>
        </w:rPr>
        <w:t>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oralnih tkiva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2.Anatomija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usana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3.Anatomija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jezika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4.Anatomija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obraza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5.Anatomija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poda usne duplje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6.Anatomija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tvrdog i mekog nepca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7.Anatomija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histologija gingive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8.Faktori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odbrane usne duplje – normalna anatomska barijera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9.Faktori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odbrane usne duplje- komponente specifične odbrane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odbrane usne duplje – nepecifični imuni sistem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.Faktori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odbrane usne duplje – specifični imuni sistem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.Prevencija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oboljenja oralne sluzokože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oboljenja mekih oralnih tkiva – etiološki faktori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oboljenja mekih oralnih tkiva – patološki procesi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.Patogeneza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oboljenja mekih oralnih tkiva – kliničke manifestacije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.Eflorescence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sluzokože- u nivo oralne sluzokože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.Eflorescence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sluzokože – iznad nivo oralne sluzokože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.Eflorescence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sluzokože- ispod nivoa oralne sluzokože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.Kriterijumi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 klasifikaciju oboljenja u oralnoj medicini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.Dijagnostičke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metode u oralnoj medicini – kliničke metode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.Dijagnostičke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metode u oralnoj medicini – dijagnostički testovi </w:t>
      </w:r>
    </w:p>
    <w:p w:rsidR="0012003E" w:rsidRPr="0012003E" w:rsidRDefault="0012003E" w:rsidP="0012003E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.Dijagnostičke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metode u oralnoj medicini – laboratorijske dijagnostičke metode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.Principi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terapije u oralnoj medicini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.Gingivitis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.Kliničke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karakteristike gingivitisa – klasifikacija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.Krvarenje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.Promena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boje gingive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.Promena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konzistencije, položaja i oblika gingive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29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>30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- inflamatorno uvećanje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– fibrozno uvećanje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– kombinovano uvećanje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– udruženo sa sistemskimbolesstima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gingive – lažno i neoplastično uvećanje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.Akutne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gingivalne infekcije – akutni ulceronekrozni gingivitis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.Deskvamativni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gingivitis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gingivitisa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.Stomatitis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simplex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39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.Stomatitis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ulceronecroticans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.Tuberkuloza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.Sifilis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.Candidiosis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.Sindromstečenog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gubitka imuniteta – AIDS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.AIDS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– gljivične infekcije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.AIDS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– bakterijske infekcije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.AIDS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– virusne infekcije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.AIDS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– neoplazme, oralne manifestacije nepoznate etiologije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.Stomatitis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herpetica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49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.Herpes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simplex recidivans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.Herpes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zaoster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.Herpangina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.Infektivna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mononukleoza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.Stomatitis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pseudophtosa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.Verrucae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papilloma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.Recurentne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ulceracije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.RAS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( aphthae i recurrent aphthous stomatitis )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.Patološke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promene na usnama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59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exfoliativa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granulomatosa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solaris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angularis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glandularis i apostematosa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.Cheilitis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allergica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.Angiooedema</w:t>
      </w:r>
      <w:proofErr w:type="gramEnd"/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.Razvojne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anomalije jezika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.Promene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pokrivača jezika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.Samostalna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oboljenja jezika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69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.Leukoplakia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sublingvalna keratoza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.Opšte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osobine, sastava i funkcija pljuvačke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>71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.Poremećaji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lučenju pljuvačke - Xerostomia i Ptyalismus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pljuvačnih žlezda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.Oboljenja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pljuvačnih žlezda (piogena, virusna )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.Oboljenja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pljuvačnih žlezda ( specifična i degenerativna)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.Smetnje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normalnomtoku pljuvačke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.Bolesti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limfnih žlezda glave i vrata ( limfadeniti i limfangiomi )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.Bolesti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limfnih žlezda glave i vrata ( limfomi) i oticanje lica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.Bele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lezije na oralnoj sluzokoži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79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.Crvene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lezije na oralnoj sluzokoži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.Inflamatorne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hiperplazije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.Nespecifični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granulacioni tumori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.Benigni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tumori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.Prekancerozna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stanja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.Neoplazme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usne duplje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.Dijagnostički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diferencijalno-dijagnostički aspekt oralnih tumora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kardiovaskularnih bolesti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autoimunih bolesti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imunodeficijencija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89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alergijskih bolesti – stomatitis allergica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.Manifestacije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alergijskih reakcija u usnoj duplji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gastrointestinalnih bolesti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.Zadah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iz usta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pigmentacije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pljuvačnih žlezda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.Uvećanje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limfnih žlezda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bolesti tankog i debelog creva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bolesti jetre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bubrežnih i respiratornih bolesti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99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bolesti potpornog i lokomotornog sistema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metaboličkih bolesti i malnutricija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endokrinih bolesti – hipofiza, tireoidea i paratireoidea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endokrinih bolesti – nadbubrežna žlezda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promene u toku poremećaja inkretne funkcije polnih žlezda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promene i diabetes mellitus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promene i bolesti krvi – anemije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.Leukemija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.Multipni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mijelomi limfomi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108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.Poremećeji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krvarenja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109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psihosomatskih poremećaja, psihijatrijskih bolesti i neuromuskularne bolesti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>110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Pemfigus vulgaris </w:t>
      </w:r>
      <w:r w:rsidRPr="0012003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Pemphigoid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Epidermolysis bulossa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Lichen planus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Erythemaexudativummultiforme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Dermatitis herpetiformis Duhring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kožnih bolesti – Lupus erithematodes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.Starenje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usna duplja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neželjenog dejstva medikamenata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119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neželjenog dejstva medikamenata – alergijske reakcije </w:t>
      </w: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         120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neželjenog dejstva medikamenata - Candidiosis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121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neželjenog dejstva medikamenata – Xerostomia i hipersalivacija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neželjenog dejstva medikamenata – hiperplazija gingive </w:t>
      </w:r>
    </w:p>
    <w:p w:rsidR="0012003E" w:rsidRPr="0012003E" w:rsidRDefault="0012003E" w:rsidP="0012003E">
      <w:pPr>
        <w:spacing w:after="0" w:line="240" w:lineRule="auto"/>
        <w:ind w:left="1512" w:hanging="936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123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.Oralne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manifestacije neželjenog dejstva medikamenata – promene slične lihenu, pemfigusu,eritemi multiforme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.Mehaničke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povrede oralnih tkiva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.Oštećenja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sluzokože hemijskimii fizičkim sredstvima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.Oštećenja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sluzokože termičkim agensima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.Oštećenja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oralne sluzokože zračenjem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.Orofacijelni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bol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129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.Neuralgije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.Poremećaj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ukusa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.Paraliza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i migrena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.Temporomandibularni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zglob – miofacijalna bolna disfunkcija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.Temporomandibularni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zglob – temporomandibularni artikulacioni poremećaji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134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.Medikamenti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oralnoj medicini – neutralne masti, sredstva za ubrzavanje epitelizacija, analgetici, antiseptici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135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.Medikamenti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oralnoj medicini – antibiotici, antimikotici, antivirotici, antihistaminici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136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.Medikamenti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u oralnoj medicini – imunosupresivi i imunomodulatori, vitamini, veštačka pljuvačka i sredstva kojastimulišu salivaciju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cheiliti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138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Candidiosis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139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stomatodyniae et stomatopyrosis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poremećaji ukusa i xerostomia </w:t>
      </w:r>
    </w:p>
    <w:p w:rsidR="0012003E" w:rsidRPr="0012003E" w:rsidRDefault="0012003E" w:rsidP="0012003E">
      <w:pPr>
        <w:spacing w:after="0" w:line="240" w:lineRule="auto"/>
        <w:ind w:left="1584" w:hanging="1008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141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pacijenti pod zračnomi hemioterapijom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RAS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infekcije HSV </w:t>
      </w:r>
    </w:p>
    <w:p w:rsidR="0012003E" w:rsidRPr="0012003E" w:rsidRDefault="0012003E" w:rsidP="0012003E">
      <w:pPr>
        <w:spacing w:after="0" w:line="240" w:lineRule="auto"/>
        <w:ind w:left="1584" w:hanging="504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144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.Terapija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najčešćih oboljenja u oralnoj medicini – Leukoplakia I infekcija VZV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145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.Pacijenti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rizika u oralnoj medicine- trudnoća I dojenje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146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.Pacijenti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rizika u oralnoj medicine-kardiovaskularne bolesti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147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.Pacijenti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rizika u oralnoj medicine-AIDS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148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.Urgentna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stanja u oralnoj medicini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149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.Urgentna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stanja u oralnoj medicini-anafilaktički šok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150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.Urgentna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stanja u oralnoj medicini-angioneurotični edem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151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.Urgentna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stanja u oralnoj medicini-epileptični napad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152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.Urgentna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stanja u oralnoj medicini-krvarenje</w:t>
      </w:r>
    </w:p>
    <w:p w:rsidR="0012003E" w:rsidRPr="0012003E" w:rsidRDefault="0012003E" w:rsidP="0012003E">
      <w:pPr>
        <w:spacing w:after="0" w:line="240" w:lineRule="auto"/>
        <w:ind w:left="1512" w:hanging="936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      153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.Primena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zaštitnih mera u sprečavaju širenja infekcije(Hepatitis B,    Hepatitis C,   AIDS)</w:t>
      </w: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512" w:hanging="936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Literatura:</w:t>
      </w:r>
    </w:p>
    <w:p w:rsidR="0012003E" w:rsidRPr="0012003E" w:rsidRDefault="0012003E" w:rsidP="0012003E">
      <w:pPr>
        <w:spacing w:after="0" w:line="240" w:lineRule="auto"/>
        <w:ind w:left="1512" w:hanging="936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080" w:hanging="936"/>
        <w:rPr>
          <w:rFonts w:ascii="Times New Roman" w:eastAsia="Times New Roman" w:hAnsi="Times New Roman" w:cs="Times New Roman"/>
          <w:sz w:val="27"/>
          <w:szCs w:val="27"/>
        </w:rPr>
      </w:pP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Janković 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Lj :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Oralna medicina, Beograd,2001.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Janković Lj., Stamenković D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 :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Preventivna stomatologija u odraslih, Beograd 1998.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Leković V., Dimitrijević B., Janković Lj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. :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Bolesti usta-praktikum, Beograd 1988.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12003E">
        <w:rPr>
          <w:rFonts w:ascii="Times New Roman" w:eastAsia="Times New Roman" w:hAnsi="Times New Roman" w:cs="Times New Roman"/>
          <w:sz w:val="27"/>
          <w:szCs w:val="27"/>
        </w:rPr>
        <w:t>Dostanić I.</w:t>
      </w:r>
      <w:proofErr w:type="gramStart"/>
      <w:r w:rsidRPr="0012003E">
        <w:rPr>
          <w:rFonts w:ascii="Times New Roman" w:eastAsia="Times New Roman" w:hAnsi="Times New Roman" w:cs="Times New Roman"/>
          <w:sz w:val="27"/>
          <w:szCs w:val="27"/>
        </w:rPr>
        <w:t>,  Dostanić</w:t>
      </w:r>
      <w:proofErr w:type="gramEnd"/>
      <w:r w:rsidRPr="0012003E">
        <w:rPr>
          <w:rFonts w:ascii="Times New Roman" w:eastAsia="Times New Roman" w:hAnsi="Times New Roman" w:cs="Times New Roman"/>
          <w:sz w:val="27"/>
          <w:szCs w:val="27"/>
        </w:rPr>
        <w:t xml:space="preserve"> N.: Dermatovenerologija, Beograd 1998. </w:t>
      </w:r>
    </w:p>
    <w:p w:rsidR="0012003E" w:rsidRPr="0012003E" w:rsidRDefault="0012003E" w:rsidP="0012003E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</w:p>
    <w:p w:rsidR="00E8460D" w:rsidRPr="00327797" w:rsidRDefault="00327797" w:rsidP="00327797">
      <w:pPr>
        <w:spacing w:after="0" w:line="240" w:lineRule="auto"/>
        <w:ind w:left="1080" w:hanging="1080"/>
        <w:rPr>
          <w:rFonts w:ascii="Times New Roman" w:hAnsi="Times New Roman" w:cs="Times New Roman"/>
          <w:sz w:val="26"/>
          <w:szCs w:val="26"/>
        </w:rPr>
      </w:pPr>
      <w:r>
        <w:t xml:space="preserve">                     </w:t>
      </w:r>
      <w:r w:rsidRPr="00327797">
        <w:rPr>
          <w:rFonts w:ascii="Times New Roman" w:hAnsi="Times New Roman" w:cs="Times New Roman"/>
        </w:rPr>
        <w:t xml:space="preserve"> </w:t>
      </w:r>
      <w:r w:rsidRPr="00327797">
        <w:rPr>
          <w:rFonts w:ascii="Times New Roman" w:hAnsi="Times New Roman" w:cs="Times New Roman"/>
          <w:sz w:val="26"/>
          <w:szCs w:val="26"/>
        </w:rPr>
        <w:t xml:space="preserve">Janković LJ: Oralna medicina, IV izdanje, Zavod za odžbenike i nastavna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27797">
        <w:rPr>
          <w:rFonts w:ascii="Times New Roman" w:hAnsi="Times New Roman" w:cs="Times New Roman"/>
          <w:sz w:val="26"/>
          <w:szCs w:val="26"/>
        </w:rPr>
        <w:t>sredstva, Beograd</w:t>
      </w:r>
      <w:proofErr w:type="gramStart"/>
      <w:r w:rsidRPr="00327797">
        <w:rPr>
          <w:rFonts w:ascii="Times New Roman" w:hAnsi="Times New Roman" w:cs="Times New Roman"/>
          <w:sz w:val="26"/>
          <w:szCs w:val="26"/>
        </w:rPr>
        <w:t>,  2011</w:t>
      </w:r>
      <w:proofErr w:type="gramEnd"/>
      <w:r w:rsidRPr="0032779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8460D" w:rsidRPr="00327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3E"/>
    <w:rsid w:val="0012003E"/>
    <w:rsid w:val="002E6B0D"/>
    <w:rsid w:val="00327797"/>
    <w:rsid w:val="00450D01"/>
    <w:rsid w:val="006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Maja Kovacevic Laptop</cp:lastModifiedBy>
  <cp:revision>3</cp:revision>
  <dcterms:created xsi:type="dcterms:W3CDTF">2016-05-30T12:05:00Z</dcterms:created>
  <dcterms:modified xsi:type="dcterms:W3CDTF">2016-06-01T13:00:00Z</dcterms:modified>
</cp:coreProperties>
</file>